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7B6F" w14:textId="77777777" w:rsidR="008266D4" w:rsidRPr="00026590" w:rsidRDefault="008266D4" w:rsidP="0015178C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026590">
        <w:rPr>
          <w:rFonts w:asciiTheme="minorHAnsi" w:hAnsiTheme="minorHAnsi" w:cstheme="minorHAnsi"/>
          <w:b/>
          <w:sz w:val="32"/>
          <w:szCs w:val="32"/>
        </w:rPr>
        <w:t>Gender Pay Gap Rationale</w:t>
      </w:r>
    </w:p>
    <w:p w14:paraId="2DC30CAB" w14:textId="77777777" w:rsidR="008266D4" w:rsidRPr="00026590" w:rsidRDefault="008266D4" w:rsidP="0015178C">
      <w:pPr>
        <w:spacing w:line="360" w:lineRule="auto"/>
        <w:rPr>
          <w:rFonts w:asciiTheme="minorHAnsi" w:hAnsiTheme="minorHAnsi" w:cstheme="minorHAnsi"/>
        </w:rPr>
      </w:pPr>
    </w:p>
    <w:p w14:paraId="2EC9D091" w14:textId="0436FBF7" w:rsidR="008266D4" w:rsidRPr="00026590" w:rsidRDefault="008266D4" w:rsidP="0015178C">
      <w:pPr>
        <w:spacing w:line="360" w:lineRule="auto"/>
        <w:rPr>
          <w:rFonts w:asciiTheme="minorHAnsi" w:hAnsiTheme="minorHAnsi" w:cstheme="minorHAnsi"/>
        </w:rPr>
      </w:pPr>
      <w:r w:rsidRPr="00026590">
        <w:rPr>
          <w:rFonts w:asciiTheme="minorHAnsi" w:hAnsiTheme="minorHAnsi" w:cstheme="minorHAnsi"/>
        </w:rPr>
        <w:t xml:space="preserve">Across </w:t>
      </w:r>
      <w:r w:rsidR="00D55604">
        <w:rPr>
          <w:rFonts w:asciiTheme="minorHAnsi" w:hAnsiTheme="minorHAnsi" w:cstheme="minorHAnsi"/>
        </w:rPr>
        <w:t>240</w:t>
      </w:r>
      <w:r w:rsidRPr="00026590">
        <w:rPr>
          <w:rFonts w:asciiTheme="minorHAnsi" w:hAnsiTheme="minorHAnsi" w:cstheme="minorHAnsi"/>
        </w:rPr>
        <w:t xml:space="preserve"> </w:t>
      </w:r>
      <w:r w:rsidR="00D22B3A" w:rsidRPr="00026590">
        <w:rPr>
          <w:rFonts w:asciiTheme="minorHAnsi" w:hAnsiTheme="minorHAnsi" w:cstheme="minorHAnsi"/>
        </w:rPr>
        <w:t xml:space="preserve">relevant </w:t>
      </w:r>
      <w:r w:rsidRPr="00026590">
        <w:rPr>
          <w:rFonts w:asciiTheme="minorHAnsi" w:hAnsiTheme="minorHAnsi" w:cstheme="minorHAnsi"/>
        </w:rPr>
        <w:t xml:space="preserve">staff employed </w:t>
      </w:r>
      <w:r w:rsidR="00D22B3A" w:rsidRPr="00026590">
        <w:rPr>
          <w:rFonts w:asciiTheme="minorHAnsi" w:hAnsiTheme="minorHAnsi" w:cstheme="minorHAnsi"/>
        </w:rPr>
        <w:t>on the snapshot date of 31</w:t>
      </w:r>
      <w:r w:rsidR="00D22B3A" w:rsidRPr="00026590">
        <w:rPr>
          <w:rFonts w:asciiTheme="minorHAnsi" w:hAnsiTheme="minorHAnsi" w:cstheme="minorHAnsi"/>
          <w:vertAlign w:val="superscript"/>
        </w:rPr>
        <w:t>st</w:t>
      </w:r>
      <w:r w:rsidR="00D22B3A" w:rsidRPr="00026590">
        <w:rPr>
          <w:rFonts w:asciiTheme="minorHAnsi" w:hAnsiTheme="minorHAnsi" w:cstheme="minorHAnsi"/>
        </w:rPr>
        <w:t xml:space="preserve"> March 202</w:t>
      </w:r>
      <w:r w:rsidR="00D55604">
        <w:rPr>
          <w:rFonts w:asciiTheme="minorHAnsi" w:hAnsiTheme="minorHAnsi" w:cstheme="minorHAnsi"/>
        </w:rPr>
        <w:t>4</w:t>
      </w:r>
      <w:r w:rsidR="00D22B3A" w:rsidRPr="00026590">
        <w:rPr>
          <w:rFonts w:asciiTheme="minorHAnsi" w:hAnsiTheme="minorHAnsi" w:cstheme="minorHAnsi"/>
        </w:rPr>
        <w:t xml:space="preserve"> </w:t>
      </w:r>
      <w:r w:rsidRPr="00026590">
        <w:rPr>
          <w:rFonts w:asciiTheme="minorHAnsi" w:hAnsiTheme="minorHAnsi" w:cstheme="minorHAnsi"/>
        </w:rPr>
        <w:t>with Lunesdale</w:t>
      </w:r>
      <w:r w:rsidR="00D22B3A" w:rsidRPr="00026590">
        <w:rPr>
          <w:rFonts w:asciiTheme="minorHAnsi" w:hAnsiTheme="minorHAnsi" w:cstheme="minorHAnsi"/>
        </w:rPr>
        <w:t xml:space="preserve"> Le</w:t>
      </w:r>
      <w:r w:rsidR="00D55604">
        <w:rPr>
          <w:rFonts w:asciiTheme="minorHAnsi" w:hAnsiTheme="minorHAnsi" w:cstheme="minorHAnsi"/>
        </w:rPr>
        <w:t>arning Trust median pay is 43.44</w:t>
      </w:r>
      <w:r w:rsidRPr="00026590">
        <w:rPr>
          <w:rFonts w:asciiTheme="minorHAnsi" w:hAnsiTheme="minorHAnsi" w:cstheme="minorHAnsi"/>
        </w:rPr>
        <w:t xml:space="preserve">% higher for male staff. </w:t>
      </w:r>
      <w:r w:rsidR="00607516" w:rsidRPr="00026590">
        <w:rPr>
          <w:rFonts w:asciiTheme="minorHAnsi" w:hAnsiTheme="minorHAnsi" w:cstheme="minorHAnsi"/>
        </w:rPr>
        <w:t xml:space="preserve">The mean pay is </w:t>
      </w:r>
      <w:r w:rsidR="00D55604">
        <w:rPr>
          <w:rFonts w:asciiTheme="minorHAnsi" w:hAnsiTheme="minorHAnsi" w:cstheme="minorHAnsi"/>
        </w:rPr>
        <w:t>11.18</w:t>
      </w:r>
      <w:r w:rsidR="00607516" w:rsidRPr="00026590">
        <w:rPr>
          <w:rFonts w:asciiTheme="minorHAnsi" w:hAnsiTheme="minorHAnsi" w:cstheme="minorHAnsi"/>
        </w:rPr>
        <w:t>% higher for male staff.</w:t>
      </w:r>
    </w:p>
    <w:p w14:paraId="020060E6" w14:textId="353078D9" w:rsidR="008266D4" w:rsidRPr="00026590" w:rsidRDefault="008266D4" w:rsidP="0015178C">
      <w:pPr>
        <w:spacing w:line="360" w:lineRule="auto"/>
        <w:rPr>
          <w:rFonts w:asciiTheme="minorHAnsi" w:hAnsiTheme="minorHAnsi" w:cstheme="minorHAnsi"/>
        </w:rPr>
      </w:pPr>
      <w:r w:rsidRPr="00026590">
        <w:rPr>
          <w:rFonts w:asciiTheme="minorHAnsi" w:hAnsiTheme="minorHAnsi" w:cstheme="minorHAnsi"/>
        </w:rPr>
        <w:t xml:space="preserve">This disparity is created by a </w:t>
      </w:r>
      <w:r w:rsidR="00D55604">
        <w:rPr>
          <w:rFonts w:asciiTheme="minorHAnsi" w:hAnsiTheme="minorHAnsi" w:cstheme="minorHAnsi"/>
        </w:rPr>
        <w:t>large</w:t>
      </w:r>
      <w:r w:rsidRPr="00026590">
        <w:rPr>
          <w:rFonts w:asciiTheme="minorHAnsi" w:hAnsiTheme="minorHAnsi" w:cstheme="minorHAnsi"/>
        </w:rPr>
        <w:t xml:space="preserve"> proportion of female staff employed in roles with pay rates in the </w:t>
      </w:r>
      <w:r w:rsidR="00D55604">
        <w:rPr>
          <w:rFonts w:asciiTheme="minorHAnsi" w:hAnsiTheme="minorHAnsi" w:cstheme="minorHAnsi"/>
        </w:rPr>
        <w:t xml:space="preserve">upper middle, </w:t>
      </w:r>
      <w:r w:rsidRPr="00026590">
        <w:rPr>
          <w:rFonts w:asciiTheme="minorHAnsi" w:hAnsiTheme="minorHAnsi" w:cstheme="minorHAnsi"/>
        </w:rPr>
        <w:t>lower and lower middle quartiles. 7</w:t>
      </w:r>
      <w:r w:rsidR="00D55604">
        <w:rPr>
          <w:rFonts w:asciiTheme="minorHAnsi" w:hAnsiTheme="minorHAnsi" w:cstheme="minorHAnsi"/>
        </w:rPr>
        <w:t>6</w:t>
      </w:r>
      <w:r w:rsidRPr="00026590">
        <w:rPr>
          <w:rFonts w:asciiTheme="minorHAnsi" w:hAnsiTheme="minorHAnsi" w:cstheme="minorHAnsi"/>
        </w:rPr>
        <w:t>% of staff in roles attracting these quartile rates of pay are female. The overall percentage of staff who ar</w:t>
      </w:r>
      <w:r w:rsidR="0015178C" w:rsidRPr="00026590">
        <w:rPr>
          <w:rFonts w:asciiTheme="minorHAnsi" w:hAnsiTheme="minorHAnsi" w:cstheme="minorHAnsi"/>
        </w:rPr>
        <w:t xml:space="preserve">e female is </w:t>
      </w:r>
      <w:r w:rsidR="00D55604">
        <w:rPr>
          <w:rFonts w:asciiTheme="minorHAnsi" w:hAnsiTheme="minorHAnsi" w:cstheme="minorHAnsi"/>
        </w:rPr>
        <w:t>73</w:t>
      </w:r>
      <w:r w:rsidRPr="00026590">
        <w:rPr>
          <w:rFonts w:asciiTheme="minorHAnsi" w:hAnsiTheme="minorHAnsi" w:cstheme="minorHAnsi"/>
        </w:rPr>
        <w:t>%, with 6</w:t>
      </w:r>
      <w:r w:rsidR="00D55604">
        <w:rPr>
          <w:rFonts w:asciiTheme="minorHAnsi" w:hAnsiTheme="minorHAnsi" w:cstheme="minorHAnsi"/>
        </w:rPr>
        <w:t>2</w:t>
      </w:r>
      <w:r w:rsidRPr="00026590">
        <w:rPr>
          <w:rFonts w:asciiTheme="minorHAnsi" w:hAnsiTheme="minorHAnsi" w:cstheme="minorHAnsi"/>
        </w:rPr>
        <w:t xml:space="preserve">% of staff in the upper quartile being female. </w:t>
      </w:r>
    </w:p>
    <w:p w14:paraId="74B563F7" w14:textId="4A535E46" w:rsidR="00953450" w:rsidRPr="00026590" w:rsidRDefault="00953450" w:rsidP="0015178C">
      <w:pPr>
        <w:spacing w:line="360" w:lineRule="auto"/>
        <w:rPr>
          <w:rFonts w:asciiTheme="minorHAnsi" w:hAnsiTheme="minorHAnsi" w:cstheme="minorHAnsi"/>
        </w:rPr>
      </w:pPr>
      <w:r w:rsidRPr="00026590">
        <w:rPr>
          <w:rFonts w:asciiTheme="minorHAnsi" w:hAnsiTheme="minorHAnsi" w:cstheme="minorHAnsi"/>
        </w:rPr>
        <w:t>Median pay by gender is therefore skewed by the high percentage of female staff overall</w:t>
      </w:r>
      <w:r w:rsidR="00D55604">
        <w:rPr>
          <w:rFonts w:asciiTheme="minorHAnsi" w:hAnsiTheme="minorHAnsi" w:cstheme="minorHAnsi"/>
        </w:rPr>
        <w:t>; which equates to 73</w:t>
      </w:r>
      <w:r w:rsidR="0015178C" w:rsidRPr="00026590">
        <w:rPr>
          <w:rFonts w:asciiTheme="minorHAnsi" w:hAnsiTheme="minorHAnsi" w:cstheme="minorHAnsi"/>
        </w:rPr>
        <w:t>% of all staff</w:t>
      </w:r>
      <w:r w:rsidRPr="00026590">
        <w:rPr>
          <w:rFonts w:asciiTheme="minorHAnsi" w:hAnsiTheme="minorHAnsi" w:cstheme="minorHAnsi"/>
        </w:rPr>
        <w:t xml:space="preserve">.  </w:t>
      </w:r>
    </w:p>
    <w:p w14:paraId="51CB3A85" w14:textId="77777777" w:rsidR="008266D4" w:rsidRPr="00026590" w:rsidRDefault="00953450" w:rsidP="0015178C">
      <w:pPr>
        <w:spacing w:line="360" w:lineRule="auto"/>
        <w:rPr>
          <w:rFonts w:asciiTheme="minorHAnsi" w:hAnsiTheme="minorHAnsi" w:cstheme="minorHAnsi"/>
        </w:rPr>
      </w:pPr>
      <w:r w:rsidRPr="00026590">
        <w:rPr>
          <w:rFonts w:asciiTheme="minorHAnsi" w:hAnsiTheme="minorHAnsi" w:cstheme="minorHAnsi"/>
        </w:rPr>
        <w:t>W</w:t>
      </w:r>
      <w:r w:rsidR="008266D4" w:rsidRPr="00026590">
        <w:rPr>
          <w:rFonts w:asciiTheme="minorHAnsi" w:hAnsiTheme="minorHAnsi" w:cstheme="minorHAnsi"/>
        </w:rPr>
        <w:t>ithin each quartile of ranked hourly pay the average pay for male an</w:t>
      </w:r>
      <w:r w:rsidRPr="00026590">
        <w:rPr>
          <w:rFonts w:asciiTheme="minorHAnsi" w:hAnsiTheme="minorHAnsi" w:cstheme="minorHAnsi"/>
        </w:rPr>
        <w:t>d female staff shows some variances</w:t>
      </w:r>
      <w:r w:rsidR="008266D4" w:rsidRPr="00026590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041"/>
        <w:gridCol w:w="804"/>
        <w:gridCol w:w="1398"/>
        <w:gridCol w:w="1159"/>
        <w:gridCol w:w="1733"/>
        <w:gridCol w:w="1467"/>
      </w:tblGrid>
      <w:tr w:rsidR="00D22B3A" w:rsidRPr="00D22B3A" w14:paraId="33CD4CC2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7C90DE7F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7" w:type="pct"/>
            <w:gridSpan w:val="2"/>
            <w:shd w:val="clear" w:color="auto" w:fill="auto"/>
            <w:noWrap/>
            <w:vAlign w:val="bottom"/>
            <w:hideMark/>
          </w:tcPr>
          <w:p w14:paraId="5CB4BAB3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68" w:type="pct"/>
            <w:gridSpan w:val="2"/>
            <w:shd w:val="clear" w:color="auto" w:fill="auto"/>
            <w:noWrap/>
            <w:vAlign w:val="bottom"/>
            <w:hideMark/>
          </w:tcPr>
          <w:p w14:paraId="1C6B5BF1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Mean Hourly Rate (£)</w:t>
            </w:r>
          </w:p>
        </w:tc>
        <w:tc>
          <w:tcPr>
            <w:tcW w:w="1712" w:type="pct"/>
            <w:gridSpan w:val="2"/>
            <w:shd w:val="clear" w:color="auto" w:fill="auto"/>
            <w:noWrap/>
            <w:vAlign w:val="bottom"/>
            <w:hideMark/>
          </w:tcPr>
          <w:p w14:paraId="5DB2EA24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Pay Gap</w:t>
            </w:r>
          </w:p>
        </w:tc>
      </w:tr>
      <w:tr w:rsidR="00D22B3A" w:rsidRPr="00D22B3A" w14:paraId="40EFB46D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6606749C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Quartile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0B45F1D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42B1983A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229C7DB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7E4EDC9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14:paraId="7482E799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Difference (£)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CFBBF88" w14:textId="77777777" w:rsidR="00D22B3A" w:rsidRPr="00D22B3A" w:rsidRDefault="00D22B3A" w:rsidP="0015178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Percentage</w:t>
            </w:r>
          </w:p>
        </w:tc>
      </w:tr>
      <w:tr w:rsidR="00D55604" w:rsidRPr="00D22B3A" w14:paraId="5AE823E9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46E98247" w14:textId="77777777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Upper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737BEFB" w14:textId="2A82034A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0A646DB" w14:textId="167BDBC6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5F8DE5C" w14:textId="43321ECE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46.88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377715A3" w14:textId="192363B1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14:paraId="6E85E59D" w14:textId="040DDBFD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-5.48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1C698FF" w14:textId="307AC1BE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-13.24</w:t>
            </w:r>
          </w:p>
        </w:tc>
      </w:tr>
      <w:tr w:rsidR="00D55604" w:rsidRPr="00D22B3A" w14:paraId="1E9B3BD0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16B6811B" w14:textId="77777777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Upper Middle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283AC04" w14:textId="4C573AEA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72%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406B1309" w14:textId="367D0D09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6C6043A" w14:textId="5979B57F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559D1B9B" w14:textId="59A7881C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30.33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14:paraId="0738F0CA" w14:textId="0465A3DA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E7A22F1" w14:textId="4A4CADB1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2.91</w:t>
            </w:r>
          </w:p>
        </w:tc>
      </w:tr>
      <w:tr w:rsidR="00D55604" w:rsidRPr="00D22B3A" w14:paraId="39A6CE8A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4452603F" w14:textId="77777777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Lower Middle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74327E1" w14:textId="502FBF5D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565DB828" w14:textId="250A7E3B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46EB311" w14:textId="7AFB49BA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5D87988" w14:textId="14631C49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14:paraId="5CBB0E87" w14:textId="06589CBC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-1.05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F292CC2" w14:textId="5502F1F5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-7.40</w:t>
            </w:r>
          </w:p>
        </w:tc>
      </w:tr>
      <w:tr w:rsidR="00D55604" w:rsidRPr="00D22B3A" w14:paraId="5A5E4CC8" w14:textId="77777777" w:rsidTr="00953450">
        <w:trPr>
          <w:trHeight w:val="300"/>
        </w:trPr>
        <w:tc>
          <w:tcPr>
            <w:tcW w:w="933" w:type="pct"/>
            <w:shd w:val="clear" w:color="auto" w:fill="auto"/>
            <w:noWrap/>
            <w:vAlign w:val="bottom"/>
            <w:hideMark/>
          </w:tcPr>
          <w:p w14:paraId="4F4E6996" w14:textId="77777777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22B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Lower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E357716" w14:textId="55D61159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3426476E" w14:textId="7908E81B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B8F28E5" w14:textId="29448052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7E209C2D" w14:textId="269356BE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14:paraId="44145306" w14:textId="51535074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AC1DD94" w14:textId="12A52F51" w:rsidR="00D55604" w:rsidRPr="00D22B3A" w:rsidRDefault="00D55604" w:rsidP="00D5560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</w:t>
            </w:r>
          </w:p>
        </w:tc>
      </w:tr>
    </w:tbl>
    <w:p w14:paraId="6EB48293" w14:textId="77777777" w:rsidR="008266D4" w:rsidRPr="008266D4" w:rsidRDefault="008266D4" w:rsidP="0015178C">
      <w:pPr>
        <w:spacing w:line="360" w:lineRule="auto"/>
        <w:rPr>
          <w:rFonts w:asciiTheme="minorHAnsi" w:hAnsiTheme="minorHAnsi" w:cstheme="minorHAnsi"/>
        </w:rPr>
      </w:pPr>
    </w:p>
    <w:p w14:paraId="1E022D27" w14:textId="4F567D16" w:rsidR="008266D4" w:rsidRDefault="00953450" w:rsidP="0015178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upper percentile, the average pay of women exceeds the average pay of men by </w:t>
      </w:r>
      <w:r w:rsidR="00291329">
        <w:rPr>
          <w:rFonts w:asciiTheme="minorHAnsi" w:hAnsiTheme="minorHAnsi" w:cstheme="minorHAnsi"/>
        </w:rPr>
        <w:t>over</w:t>
      </w:r>
      <w:r w:rsidR="0042158E">
        <w:rPr>
          <w:rFonts w:asciiTheme="minorHAnsi" w:hAnsiTheme="minorHAnsi" w:cstheme="minorHAnsi"/>
        </w:rPr>
        <w:t xml:space="preserve"> </w:t>
      </w:r>
      <w:r w:rsidR="00291329">
        <w:rPr>
          <w:rFonts w:asciiTheme="minorHAnsi" w:hAnsiTheme="minorHAnsi" w:cstheme="minorHAnsi"/>
        </w:rPr>
        <w:t>1</w:t>
      </w:r>
      <w:r w:rsidR="00D55604">
        <w:rPr>
          <w:rFonts w:asciiTheme="minorHAnsi" w:hAnsiTheme="minorHAnsi" w:cstheme="minorHAnsi"/>
        </w:rPr>
        <w:t>3</w:t>
      </w:r>
      <w:r w:rsidR="0015178C">
        <w:rPr>
          <w:rFonts w:asciiTheme="minorHAnsi" w:hAnsiTheme="minorHAnsi" w:cstheme="minorHAnsi"/>
        </w:rPr>
        <w:t>% and</w:t>
      </w:r>
      <w:r>
        <w:rPr>
          <w:rFonts w:asciiTheme="minorHAnsi" w:hAnsiTheme="minorHAnsi" w:cstheme="minorHAnsi"/>
        </w:rPr>
        <w:t xml:space="preserve"> in the </w:t>
      </w:r>
      <w:r w:rsidR="00D55604">
        <w:rPr>
          <w:rFonts w:asciiTheme="minorHAnsi" w:hAnsiTheme="minorHAnsi" w:cstheme="minorHAnsi"/>
        </w:rPr>
        <w:t>lower</w:t>
      </w:r>
      <w:r>
        <w:rPr>
          <w:rFonts w:asciiTheme="minorHAnsi" w:hAnsiTheme="minorHAnsi" w:cstheme="minorHAnsi"/>
        </w:rPr>
        <w:t xml:space="preserve"> middle percentile </w:t>
      </w:r>
      <w:r w:rsidR="0015178C">
        <w:rPr>
          <w:rFonts w:asciiTheme="minorHAnsi" w:hAnsiTheme="minorHAnsi" w:cstheme="minorHAnsi"/>
        </w:rPr>
        <w:t>wo</w:t>
      </w:r>
      <w:r>
        <w:rPr>
          <w:rFonts w:asciiTheme="minorHAnsi" w:hAnsiTheme="minorHAnsi" w:cstheme="minorHAnsi"/>
        </w:rPr>
        <w:t>men a</w:t>
      </w:r>
      <w:r w:rsidR="0042158E">
        <w:rPr>
          <w:rFonts w:asciiTheme="minorHAnsi" w:hAnsiTheme="minorHAnsi" w:cstheme="minorHAnsi"/>
        </w:rPr>
        <w:t xml:space="preserve">re paid more than </w:t>
      </w:r>
      <w:r w:rsidR="0015178C">
        <w:rPr>
          <w:rFonts w:asciiTheme="minorHAnsi" w:hAnsiTheme="minorHAnsi" w:cstheme="minorHAnsi"/>
        </w:rPr>
        <w:t>m</w:t>
      </w:r>
      <w:r w:rsidR="0042158E">
        <w:rPr>
          <w:rFonts w:asciiTheme="minorHAnsi" w:hAnsiTheme="minorHAnsi" w:cstheme="minorHAnsi"/>
        </w:rPr>
        <w:t>en by</w:t>
      </w:r>
      <w:r w:rsidR="00D55604">
        <w:rPr>
          <w:rFonts w:asciiTheme="minorHAnsi" w:hAnsiTheme="minorHAnsi" w:cstheme="minorHAnsi"/>
        </w:rPr>
        <w:t xml:space="preserve"> almost 7</w:t>
      </w:r>
      <w:r w:rsidR="00291329">
        <w:rPr>
          <w:rFonts w:asciiTheme="minorHAnsi" w:hAnsiTheme="minorHAnsi" w:cstheme="minorHAnsi"/>
        </w:rPr>
        <w:t>.5</w:t>
      </w:r>
      <w:r w:rsidR="0042158E">
        <w:rPr>
          <w:rFonts w:asciiTheme="minorHAnsi" w:hAnsiTheme="minorHAnsi" w:cstheme="minorHAnsi"/>
        </w:rPr>
        <w:t>%.</w:t>
      </w:r>
    </w:p>
    <w:p w14:paraId="709D5229" w14:textId="7DE99C05" w:rsidR="008266D4" w:rsidRDefault="00D55604" w:rsidP="0015178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upper</w:t>
      </w:r>
      <w:r w:rsidR="0071227E">
        <w:rPr>
          <w:rFonts w:asciiTheme="minorHAnsi" w:hAnsiTheme="minorHAnsi" w:cstheme="minorHAnsi"/>
        </w:rPr>
        <w:t xml:space="preserve"> middle percentile women are paid </w:t>
      </w:r>
      <w:r w:rsidR="0042158E">
        <w:rPr>
          <w:rFonts w:asciiTheme="minorHAnsi" w:hAnsiTheme="minorHAnsi" w:cstheme="minorHAnsi"/>
        </w:rPr>
        <w:t>less</w:t>
      </w:r>
      <w:r w:rsidR="0071227E">
        <w:rPr>
          <w:rFonts w:asciiTheme="minorHAnsi" w:hAnsiTheme="minorHAnsi" w:cstheme="minorHAnsi"/>
        </w:rPr>
        <w:t xml:space="preserve"> than men by </w:t>
      </w:r>
      <w:r>
        <w:rPr>
          <w:rFonts w:asciiTheme="minorHAnsi" w:hAnsiTheme="minorHAnsi" w:cstheme="minorHAnsi"/>
        </w:rPr>
        <w:t>almost 3</w:t>
      </w:r>
      <w:r w:rsidR="0071227E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but</w:t>
      </w:r>
      <w:r w:rsidR="0071227E">
        <w:rPr>
          <w:rFonts w:asciiTheme="minorHAnsi" w:hAnsiTheme="minorHAnsi" w:cstheme="minorHAnsi"/>
        </w:rPr>
        <w:t xml:space="preserve"> in the lower percentile the average pay for men </w:t>
      </w:r>
      <w:r w:rsidR="00291329">
        <w:rPr>
          <w:rFonts w:asciiTheme="minorHAnsi" w:hAnsiTheme="minorHAnsi" w:cstheme="minorHAnsi"/>
        </w:rPr>
        <w:t xml:space="preserve">is only </w:t>
      </w:r>
      <w:r>
        <w:rPr>
          <w:rFonts w:asciiTheme="minorHAnsi" w:hAnsiTheme="minorHAnsi" w:cstheme="minorHAnsi"/>
        </w:rPr>
        <w:t xml:space="preserve">approximately </w:t>
      </w:r>
      <w:r w:rsidR="00291329">
        <w:rPr>
          <w:rFonts w:asciiTheme="minorHAnsi" w:hAnsiTheme="minorHAnsi" w:cstheme="minorHAnsi"/>
        </w:rPr>
        <w:t>0.</w:t>
      </w:r>
      <w:r>
        <w:rPr>
          <w:rFonts w:asciiTheme="minorHAnsi" w:hAnsiTheme="minorHAnsi" w:cstheme="minorHAnsi"/>
        </w:rPr>
        <w:t>8</w:t>
      </w:r>
      <w:r w:rsidR="00291329">
        <w:rPr>
          <w:rFonts w:asciiTheme="minorHAnsi" w:hAnsiTheme="minorHAnsi" w:cstheme="minorHAnsi"/>
        </w:rPr>
        <w:t>%</w:t>
      </w:r>
      <w:r w:rsidR="0071227E">
        <w:rPr>
          <w:rFonts w:asciiTheme="minorHAnsi" w:hAnsiTheme="minorHAnsi" w:cstheme="minorHAnsi"/>
        </w:rPr>
        <w:t xml:space="preserve"> higher.</w:t>
      </w:r>
    </w:p>
    <w:p w14:paraId="2DE4D33C" w14:textId="77777777" w:rsidR="00607516" w:rsidRPr="00607516" w:rsidRDefault="00607516" w:rsidP="0015178C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06842FFD" w14:textId="77777777" w:rsidR="00CA4B20" w:rsidRPr="0042158E" w:rsidRDefault="00CA4B20" w:rsidP="0015178C">
      <w:pPr>
        <w:spacing w:line="360" w:lineRule="auto"/>
        <w:ind w:right="-901"/>
        <w:rPr>
          <w:rFonts w:asciiTheme="minorHAnsi" w:hAnsiTheme="minorHAnsi" w:cstheme="minorHAnsi"/>
          <w:noProof/>
          <w:szCs w:val="22"/>
        </w:rPr>
      </w:pPr>
      <w:r w:rsidRPr="0042158E">
        <w:rPr>
          <w:rFonts w:asciiTheme="minorHAnsi" w:hAnsiTheme="minorHAnsi" w:cstheme="minorHAnsi"/>
          <w:noProof/>
          <w:szCs w:val="22"/>
        </w:rPr>
        <w:t>There is no bonus pay to report and compare on for this establishment.</w:t>
      </w:r>
    </w:p>
    <w:sectPr w:rsidR="00CA4B20" w:rsidRPr="0042158E" w:rsidSect="00263F5D">
      <w:headerReference w:type="default" r:id="rId7"/>
      <w:footerReference w:type="default" r:id="rId8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6612" w14:textId="77777777" w:rsidR="00D7744D" w:rsidRDefault="00D7744D" w:rsidP="004A64DA">
      <w:r>
        <w:separator/>
      </w:r>
    </w:p>
  </w:endnote>
  <w:endnote w:type="continuationSeparator" w:id="0">
    <w:p w14:paraId="4D878726" w14:textId="77777777" w:rsidR="00D7744D" w:rsidRDefault="00D7744D" w:rsidP="004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SvtyTwoOSITCT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DBD1" w14:textId="77777777" w:rsidR="004A64DA" w:rsidRPr="003C30D4" w:rsidRDefault="004A64DA" w:rsidP="004A64DA">
    <w:pPr>
      <w:autoSpaceDE w:val="0"/>
      <w:autoSpaceDN w:val="0"/>
      <w:adjustRightInd w:val="0"/>
      <w:rPr>
        <w:rFonts w:ascii="BodoniSvtyTwoOSITCTT-Bold" w:hAnsi="BodoniSvtyTwoOSITCTT-Bold" w:cs="BodoniSvtyTwoOSITCTT-Bold"/>
        <w:b/>
        <w:bCs/>
        <w:color w:val="AE90B0"/>
        <w:sz w:val="20"/>
        <w:szCs w:val="20"/>
      </w:rPr>
    </w:pPr>
    <w:r w:rsidRPr="003C30D4">
      <w:rPr>
        <w:rFonts w:ascii="BodoniSvtyTwoOSITCTT-Bold" w:hAnsi="BodoniSvtyTwoOSITCTT-Bold" w:cs="BodoniSvtyTwoOSITCTT-Bold"/>
        <w:b/>
        <w:bCs/>
        <w:color w:val="5D2262"/>
        <w:sz w:val="20"/>
        <w:szCs w:val="20"/>
      </w:rPr>
      <w:t xml:space="preserve">LUNESDALE LEARNING </w:t>
    </w:r>
    <w:r w:rsidRPr="003C30D4">
      <w:rPr>
        <w:rFonts w:ascii="BodoniSvtyTwoOSITCTT-Bold" w:hAnsi="BodoniSvtyTwoOSITCTT-Bold" w:cs="BodoniSvtyTwoOSITCTT-Bold"/>
        <w:b/>
        <w:bCs/>
        <w:color w:val="AE90B0"/>
        <w:sz w:val="20"/>
        <w:szCs w:val="20"/>
      </w:rPr>
      <w:t>TRUST</w:t>
    </w:r>
  </w:p>
  <w:p w14:paraId="292DE0E8" w14:textId="77777777" w:rsidR="004A64DA" w:rsidRPr="00263F5D" w:rsidRDefault="004A64DA" w:rsidP="004A64DA">
    <w:pPr>
      <w:autoSpaceDE w:val="0"/>
      <w:autoSpaceDN w:val="0"/>
      <w:adjustRightInd w:val="0"/>
      <w:rPr>
        <w:rFonts w:ascii="OpenSans" w:hAnsi="OpenSans" w:cs="OpenSans"/>
        <w:color w:val="3D3C3B"/>
        <w:sz w:val="20"/>
        <w:szCs w:val="20"/>
      </w:rPr>
    </w:pPr>
    <w:r w:rsidRPr="00263F5D">
      <w:rPr>
        <w:rFonts w:ascii="OpenSans-Bold" w:hAnsi="OpenSans-Bold" w:cs="OpenSans-Bold"/>
        <w:b/>
        <w:bCs/>
        <w:color w:val="3D3C3B"/>
        <w:sz w:val="20"/>
        <w:szCs w:val="20"/>
      </w:rPr>
      <w:t xml:space="preserve">ADDRESS: </w:t>
    </w:r>
    <w:r w:rsidRPr="00263F5D">
      <w:rPr>
        <w:rFonts w:ascii="OpenSans" w:hAnsi="OpenSans" w:cs="OpenSans"/>
        <w:color w:val="3D3C3B"/>
        <w:sz w:val="20"/>
        <w:szCs w:val="20"/>
      </w:rPr>
      <w:t>Kirkby Lonsdale, Cumbria LA6 2HJ</w:t>
    </w:r>
  </w:p>
  <w:p w14:paraId="6019E10C" w14:textId="77777777" w:rsidR="004A64DA" w:rsidRPr="00263F5D" w:rsidRDefault="004A64DA" w:rsidP="004A64DA">
    <w:pPr>
      <w:autoSpaceDE w:val="0"/>
      <w:autoSpaceDN w:val="0"/>
      <w:adjustRightInd w:val="0"/>
      <w:rPr>
        <w:rFonts w:ascii="OpenSans" w:hAnsi="OpenSans" w:cs="OpenSans"/>
        <w:color w:val="3D3C3B"/>
        <w:sz w:val="20"/>
        <w:szCs w:val="20"/>
      </w:rPr>
    </w:pPr>
    <w:r w:rsidRPr="00263F5D">
      <w:rPr>
        <w:rFonts w:ascii="OpenSans-Bold" w:hAnsi="OpenSans-Bold" w:cs="OpenSans-Bold"/>
        <w:b/>
        <w:bCs/>
        <w:color w:val="3D3C3B"/>
        <w:sz w:val="20"/>
        <w:szCs w:val="20"/>
      </w:rPr>
      <w:t xml:space="preserve">TELEPHONE: </w:t>
    </w:r>
    <w:r w:rsidRPr="00263F5D">
      <w:rPr>
        <w:rFonts w:ascii="OpenSans" w:hAnsi="OpenSans" w:cs="OpenSans"/>
        <w:color w:val="3D3C3B"/>
        <w:sz w:val="20"/>
        <w:szCs w:val="20"/>
      </w:rPr>
      <w:t>015242 71275</w:t>
    </w:r>
  </w:p>
  <w:p w14:paraId="5BDB6F1C" w14:textId="77777777" w:rsidR="004A64DA" w:rsidRPr="00263F5D" w:rsidRDefault="004A64DA" w:rsidP="004A64DA">
    <w:pPr>
      <w:autoSpaceDE w:val="0"/>
      <w:autoSpaceDN w:val="0"/>
      <w:adjustRightInd w:val="0"/>
      <w:rPr>
        <w:rFonts w:ascii="OpenSans-Light" w:hAnsi="OpenSans-Light" w:cs="OpenSans-Light"/>
        <w:color w:val="5D2262"/>
        <w:sz w:val="20"/>
        <w:szCs w:val="20"/>
      </w:rPr>
    </w:pPr>
    <w:r w:rsidRPr="00263F5D">
      <w:rPr>
        <w:rFonts w:ascii="OpenSans-Light" w:hAnsi="OpenSans-Light" w:cs="OpenSans-Light"/>
        <w:color w:val="5D2262"/>
        <w:sz w:val="20"/>
        <w:szCs w:val="20"/>
      </w:rPr>
      <w:t>office@</w:t>
    </w:r>
    <w:r w:rsidR="0071227E">
      <w:rPr>
        <w:rFonts w:ascii="OpenSans-Light" w:hAnsi="OpenSans-Light" w:cs="OpenSans-Light"/>
        <w:color w:val="5D2262"/>
        <w:sz w:val="20"/>
        <w:szCs w:val="20"/>
      </w:rPr>
      <w:t>qes.org.uk</w:t>
    </w:r>
  </w:p>
  <w:p w14:paraId="0C4278A4" w14:textId="77777777" w:rsidR="004A64DA" w:rsidRPr="00263F5D" w:rsidRDefault="004A64DA" w:rsidP="004A64DA">
    <w:pPr>
      <w:autoSpaceDE w:val="0"/>
      <w:autoSpaceDN w:val="0"/>
      <w:adjustRightInd w:val="0"/>
      <w:rPr>
        <w:rFonts w:ascii="OpenSans-Light" w:hAnsi="OpenSans-Light" w:cs="OpenSans-Light"/>
        <w:color w:val="5D2262"/>
        <w:sz w:val="20"/>
        <w:szCs w:val="20"/>
      </w:rPr>
    </w:pPr>
    <w:r w:rsidRPr="00263F5D">
      <w:rPr>
        <w:rFonts w:ascii="OpenSans-Light" w:hAnsi="OpenSans-Light" w:cs="OpenSans-Light"/>
        <w:color w:val="5D2262"/>
        <w:sz w:val="20"/>
        <w:szCs w:val="20"/>
      </w:rPr>
      <w:t>www.</w:t>
    </w:r>
    <w:r w:rsidR="0071227E">
      <w:rPr>
        <w:rFonts w:ascii="OpenSans-Light" w:hAnsi="OpenSans-Light" w:cs="OpenSans-Light"/>
        <w:color w:val="5D2262"/>
        <w:sz w:val="20"/>
        <w:szCs w:val="20"/>
      </w:rPr>
      <w:t>qes.org.uk</w:t>
    </w:r>
  </w:p>
  <w:p w14:paraId="6D1ADB88" w14:textId="77777777" w:rsidR="004A64DA" w:rsidRPr="00263F5D" w:rsidRDefault="004A64DA" w:rsidP="004A64DA">
    <w:pPr>
      <w:pStyle w:val="Footer"/>
      <w:rPr>
        <w:rFonts w:ascii="OpenSans" w:hAnsi="OpenSans" w:cs="OpenSans"/>
        <w:color w:val="9E9D9D"/>
        <w:sz w:val="16"/>
        <w:szCs w:val="16"/>
      </w:rPr>
    </w:pPr>
    <w:r w:rsidRPr="00263F5D">
      <w:rPr>
        <w:rFonts w:ascii="OpenSans" w:hAnsi="OpenSans" w:cs="OpenSans"/>
        <w:color w:val="9E9D9D"/>
        <w:sz w:val="16"/>
        <w:szCs w:val="16"/>
      </w:rPr>
      <w:t>Lunesdale Learning Trust, Kirkby Lonsdale a charitable company limited by guarantee in England and Wales with company number 07438425</w:t>
    </w:r>
  </w:p>
  <w:p w14:paraId="3A64D3D6" w14:textId="77777777" w:rsidR="009273B4" w:rsidRDefault="009273B4" w:rsidP="004A64DA">
    <w:pPr>
      <w:pStyle w:val="Footer"/>
    </w:pPr>
  </w:p>
  <w:p w14:paraId="491F9414" w14:textId="77777777" w:rsidR="009273B4" w:rsidRDefault="009273B4" w:rsidP="004A6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BAA7" w14:textId="77777777" w:rsidR="00D7744D" w:rsidRDefault="00D7744D" w:rsidP="004A64DA">
      <w:r>
        <w:separator/>
      </w:r>
    </w:p>
  </w:footnote>
  <w:footnote w:type="continuationSeparator" w:id="0">
    <w:p w14:paraId="109CCCA1" w14:textId="77777777" w:rsidR="00D7744D" w:rsidRDefault="00D7744D" w:rsidP="004A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9EE1" w14:textId="77777777" w:rsidR="009273B4" w:rsidRDefault="009273B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D14C490" wp14:editId="20C5C0B9">
          <wp:simplePos x="0" y="0"/>
          <wp:positionH relativeFrom="column">
            <wp:posOffset>-318770</wp:posOffset>
          </wp:positionH>
          <wp:positionV relativeFrom="paragraph">
            <wp:posOffset>-74116</wp:posOffset>
          </wp:positionV>
          <wp:extent cx="3202940" cy="1221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9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9FA5A" w14:textId="77777777" w:rsidR="009273B4" w:rsidRDefault="009273B4">
    <w:pPr>
      <w:pStyle w:val="Header"/>
    </w:pPr>
  </w:p>
  <w:p w14:paraId="745615A6" w14:textId="77777777" w:rsidR="009273B4" w:rsidRDefault="009273B4">
    <w:pPr>
      <w:pStyle w:val="Header"/>
    </w:pPr>
  </w:p>
  <w:p w14:paraId="25898209" w14:textId="77777777" w:rsidR="009273B4" w:rsidRDefault="009273B4">
    <w:pPr>
      <w:pStyle w:val="Header"/>
    </w:pPr>
  </w:p>
  <w:p w14:paraId="274E4925" w14:textId="77777777" w:rsidR="009273B4" w:rsidRDefault="009273B4">
    <w:pPr>
      <w:pStyle w:val="Header"/>
    </w:pPr>
  </w:p>
  <w:p w14:paraId="0158DAED" w14:textId="77777777" w:rsidR="004A64DA" w:rsidRDefault="004A6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2F59"/>
    <w:multiLevelType w:val="hybridMultilevel"/>
    <w:tmpl w:val="27343EB8"/>
    <w:lvl w:ilvl="0" w:tplc="A960643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1CE"/>
    <w:multiLevelType w:val="hybridMultilevel"/>
    <w:tmpl w:val="2CA6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214"/>
    <w:multiLevelType w:val="hybridMultilevel"/>
    <w:tmpl w:val="79F8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81414">
    <w:abstractNumId w:val="2"/>
  </w:num>
  <w:num w:numId="2" w16cid:durableId="958955337">
    <w:abstractNumId w:val="0"/>
  </w:num>
  <w:num w:numId="3" w16cid:durableId="199383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73"/>
    <w:rsid w:val="00026590"/>
    <w:rsid w:val="00040F59"/>
    <w:rsid w:val="00045A3E"/>
    <w:rsid w:val="0008404D"/>
    <w:rsid w:val="000D3ABB"/>
    <w:rsid w:val="00127E1E"/>
    <w:rsid w:val="0015178C"/>
    <w:rsid w:val="00155216"/>
    <w:rsid w:val="00173EA4"/>
    <w:rsid w:val="001A5012"/>
    <w:rsid w:val="00263F5D"/>
    <w:rsid w:val="00272F8B"/>
    <w:rsid w:val="00291329"/>
    <w:rsid w:val="002F6DE7"/>
    <w:rsid w:val="00373DAD"/>
    <w:rsid w:val="003828C4"/>
    <w:rsid w:val="003A7931"/>
    <w:rsid w:val="003C30D4"/>
    <w:rsid w:val="0042158E"/>
    <w:rsid w:val="00435A40"/>
    <w:rsid w:val="00470972"/>
    <w:rsid w:val="004A64DA"/>
    <w:rsid w:val="004E037F"/>
    <w:rsid w:val="005D2644"/>
    <w:rsid w:val="00607516"/>
    <w:rsid w:val="0071227E"/>
    <w:rsid w:val="00713BF2"/>
    <w:rsid w:val="00756651"/>
    <w:rsid w:val="007A2478"/>
    <w:rsid w:val="00823E52"/>
    <w:rsid w:val="008266D4"/>
    <w:rsid w:val="008E032B"/>
    <w:rsid w:val="009273B4"/>
    <w:rsid w:val="00953450"/>
    <w:rsid w:val="009F3773"/>
    <w:rsid w:val="00B84784"/>
    <w:rsid w:val="00C50D14"/>
    <w:rsid w:val="00CA4B20"/>
    <w:rsid w:val="00D22B3A"/>
    <w:rsid w:val="00D4643A"/>
    <w:rsid w:val="00D55604"/>
    <w:rsid w:val="00D7744D"/>
    <w:rsid w:val="00D95625"/>
    <w:rsid w:val="00DD621B"/>
    <w:rsid w:val="00E113C8"/>
    <w:rsid w:val="00E4419D"/>
    <w:rsid w:val="00E46EB7"/>
    <w:rsid w:val="00F1694F"/>
    <w:rsid w:val="00F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80C4BC1"/>
  <w15:chartTrackingRefBased/>
  <w15:docId w15:val="{0DCCAFFE-4018-465E-9A49-EC94D02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4DA"/>
  </w:style>
  <w:style w:type="paragraph" w:styleId="Footer">
    <w:name w:val="footer"/>
    <w:basedOn w:val="Normal"/>
    <w:link w:val="FooterChar"/>
    <w:uiPriority w:val="99"/>
    <w:unhideWhenUsed/>
    <w:rsid w:val="004A6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4DA"/>
  </w:style>
  <w:style w:type="paragraph" w:styleId="NormalWeb">
    <w:name w:val="Normal (Web)"/>
    <w:basedOn w:val="Normal"/>
    <w:uiPriority w:val="99"/>
    <w:unhideWhenUsed/>
    <w:rsid w:val="009273B4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9273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Ritson</dc:creator>
  <cp:keywords/>
  <dc:description/>
  <cp:lastModifiedBy>A Johnson</cp:lastModifiedBy>
  <cp:revision>2</cp:revision>
  <cp:lastPrinted>2023-02-15T08:56:00Z</cp:lastPrinted>
  <dcterms:created xsi:type="dcterms:W3CDTF">2025-03-31T10:01:00Z</dcterms:created>
  <dcterms:modified xsi:type="dcterms:W3CDTF">2025-03-31T10:01:00Z</dcterms:modified>
</cp:coreProperties>
</file>